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移工公告術語表：中文、越南文、印尼文、泰文對照</w:t>
      </w:r>
    </w:p>
    <w:p>
      <w:r>
        <w:t>用法：中文欄先由人資填好廠內固定說法；外文欄請母語同仁或仲介翻譯員填寫並在備註寫下確認人與日期。</w:t>
      </w:r>
    </w:p>
    <w:p>
      <w:r>
        <w:t>每次翻譯時，把對應語言那一欄整理成「中文｜外文」一行一個，貼進「第一段：依術語表翻譯公告」提示詞。</w:t>
      </w:r>
    </w:p>
    <w:p>
      <w:r>
        <w:t>提醒：外文欄不要直接用 AI 翻的結果當定稿；AI 建議的新詞，確認後再補進來。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中文</w:t>
            </w:r>
          </w:p>
        </w:tc>
        <w:tc>
          <w:tcPr>
            <w:tcW w:type="dxa" w:w="1728"/>
          </w:tcPr>
          <w:p>
            <w:r>
              <w:t>越南文</w:t>
            </w:r>
          </w:p>
        </w:tc>
        <w:tc>
          <w:tcPr>
            <w:tcW w:type="dxa" w:w="1728"/>
          </w:tcPr>
          <w:p>
            <w:r>
              <w:t>印尼文</w:t>
            </w:r>
          </w:p>
        </w:tc>
        <w:tc>
          <w:tcPr>
            <w:tcW w:type="dxa" w:w="1728"/>
          </w:tcPr>
          <w:p>
            <w:r>
              <w:t>泰文</w:t>
            </w:r>
          </w:p>
        </w:tc>
        <w:tc>
          <w:tcPr>
            <w:tcW w:type="dxa" w:w="1728"/>
          </w:tcPr>
          <w:p>
            <w:r>
              <w:t>備註（誰確認、哪天）</w:t>
            </w:r>
          </w:p>
        </w:tc>
      </w:tr>
      <w:tr>
        <w:tc>
          <w:tcPr>
            <w:tcW w:type="dxa" w:w="1728"/>
          </w:tcPr>
          <w:p>
            <w:r>
              <w:t>【宿舍】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宿舍（寫公司實際名稱）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公共區域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門禁時間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垃圾分類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訪客登記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【班別與工時】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早班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中班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夜班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休息日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例假日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加班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【單位與人】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（部門名稱）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組長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宿舍管理員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人資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仲介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【薪資與獎金】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（獎金名稱）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加班費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發薪日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【天災與安全】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停止上班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颱風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集合地點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緊急聯絡電話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/>
    <w:p>
      <w:r>
        <w:t>出處：人資 AI 實戰站 hr.autolab.cloud｜阿峰老師（黃敬峰）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